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28" w:rsidRPr="00354B28" w:rsidRDefault="00354B28" w:rsidP="00354B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B28">
        <w:rPr>
          <w:rFonts w:ascii="Times New Roman" w:eastAsia="Calibri" w:hAnsi="Times New Roman" w:cs="Times New Roman"/>
          <w:b/>
          <w:sz w:val="24"/>
          <w:szCs w:val="24"/>
        </w:rPr>
        <w:t>Мониторинг качества знаний и успеваемости учащихся</w:t>
      </w:r>
    </w:p>
    <w:p w:rsidR="00354B28" w:rsidRPr="00354B28" w:rsidRDefault="00354B28" w:rsidP="00354B2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4B28">
        <w:rPr>
          <w:rFonts w:ascii="Times New Roman" w:eastAsia="Calibri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</w:rPr>
        <w:t>русскому языку</w:t>
      </w:r>
      <w:r w:rsidRPr="00354B28">
        <w:rPr>
          <w:rFonts w:ascii="Times New Roman" w:eastAsia="Calibri" w:hAnsi="Times New Roman" w:cs="Times New Roman"/>
          <w:b/>
          <w:sz w:val="24"/>
          <w:szCs w:val="24"/>
        </w:rPr>
        <w:t xml:space="preserve"> за 2020-2021 учебный год</w:t>
      </w:r>
    </w:p>
    <w:p w:rsidR="00354B28" w:rsidRPr="00354B28" w:rsidRDefault="00354B28" w:rsidP="00354B2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354B28">
        <w:rPr>
          <w:rFonts w:ascii="Times New Roman" w:eastAsia="Calibri" w:hAnsi="Times New Roman" w:cs="Times New Roman"/>
          <w:b/>
          <w:sz w:val="24"/>
          <w:szCs w:val="24"/>
        </w:rPr>
        <w:t>четверть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15"/>
        <w:gridCol w:w="1219"/>
        <w:gridCol w:w="1282"/>
        <w:gridCol w:w="592"/>
        <w:gridCol w:w="662"/>
        <w:gridCol w:w="692"/>
        <w:gridCol w:w="686"/>
        <w:gridCol w:w="1240"/>
        <w:gridCol w:w="1107"/>
        <w:gridCol w:w="1209"/>
      </w:tblGrid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5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07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0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92" w:type="dxa"/>
          </w:tcPr>
          <w:p w:rsidR="00354B28" w:rsidRP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B2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662" w:type="dxa"/>
          </w:tcPr>
          <w:p w:rsidR="00354B28" w:rsidRP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B28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692" w:type="dxa"/>
          </w:tcPr>
          <w:p w:rsidR="00354B28" w:rsidRP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B28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686" w:type="dxa"/>
          </w:tcPr>
          <w:p w:rsidR="00354B28" w:rsidRP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:rsidR="00354B28" w:rsidRP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B28">
              <w:rPr>
                <w:rFonts w:ascii="Times New Roman" w:hAnsi="Times New Roman"/>
                <w:b/>
                <w:sz w:val="28"/>
                <w:szCs w:val="28"/>
              </w:rPr>
              <w:t>53.9</w:t>
            </w:r>
          </w:p>
        </w:tc>
        <w:tc>
          <w:tcPr>
            <w:tcW w:w="1107" w:type="dxa"/>
          </w:tcPr>
          <w:p w:rsidR="00354B28" w:rsidRP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B28">
              <w:rPr>
                <w:rFonts w:ascii="Times New Roman" w:hAnsi="Times New Roman"/>
                <w:b/>
                <w:sz w:val="28"/>
                <w:szCs w:val="28"/>
              </w:rPr>
              <w:t>82,9</w:t>
            </w:r>
          </w:p>
        </w:tc>
        <w:tc>
          <w:tcPr>
            <w:tcW w:w="1209" w:type="dxa"/>
          </w:tcPr>
          <w:p w:rsidR="00354B28" w:rsidRPr="00354B28" w:rsidRDefault="00354B28" w:rsidP="00354B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4B28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107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1107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354B28" w:rsidRPr="00354B28" w:rsidRDefault="00354B28" w:rsidP="00354B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51,2</w:t>
            </w:r>
          </w:p>
        </w:tc>
        <w:tc>
          <w:tcPr>
            <w:tcW w:w="1107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07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07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</w:tr>
      <w:tr w:rsidR="00354B28" w:rsidRPr="00354B28" w:rsidTr="00354B28">
        <w:tc>
          <w:tcPr>
            <w:tcW w:w="1115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1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28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6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92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86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7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354B28" w:rsidRPr="00354B28" w:rsidRDefault="00354B28" w:rsidP="00354B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B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79544B" w:rsidRDefault="0079544B" w:rsidP="00354B28"/>
    <w:p w:rsidR="0079544B" w:rsidRDefault="0079544B">
      <w:r>
        <w:br w:type="page"/>
      </w:r>
    </w:p>
    <w:p w:rsidR="0079544B" w:rsidRPr="0079544B" w:rsidRDefault="0079544B" w:rsidP="007954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</w:t>
      </w:r>
      <w:r w:rsidRPr="0079544B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14"/>
        <w:gridCol w:w="1219"/>
        <w:gridCol w:w="1281"/>
        <w:gridCol w:w="592"/>
        <w:gridCol w:w="661"/>
        <w:gridCol w:w="700"/>
        <w:gridCol w:w="685"/>
        <w:gridCol w:w="1238"/>
        <w:gridCol w:w="1106"/>
        <w:gridCol w:w="1208"/>
      </w:tblGrid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79544B" w:rsidRPr="0079544B" w:rsidTr="0079544B">
        <w:tc>
          <w:tcPr>
            <w:tcW w:w="111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1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28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592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6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0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8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79544B" w:rsidRPr="0079544B" w:rsidRDefault="0079544B" w:rsidP="0079544B">
      <w:pPr>
        <w:spacing w:after="200" w:line="276" w:lineRule="auto"/>
        <w:rPr>
          <w:rFonts w:ascii="Calibri" w:eastAsia="Calibri" w:hAnsi="Calibri" w:cs="Times New Roman"/>
        </w:rPr>
      </w:pPr>
    </w:p>
    <w:p w:rsidR="0079544B" w:rsidRDefault="0079544B" w:rsidP="00354B28"/>
    <w:p w:rsidR="0079544B" w:rsidRDefault="0079544B">
      <w:r>
        <w:br w:type="page"/>
      </w:r>
    </w:p>
    <w:p w:rsidR="0079544B" w:rsidRPr="0079544B" w:rsidRDefault="0079544B" w:rsidP="007954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Pr="0079544B">
        <w:rPr>
          <w:rFonts w:ascii="Times New Roman" w:eastAsia="Calibri" w:hAnsi="Times New Roman" w:cs="Times New Roman"/>
          <w:b/>
          <w:sz w:val="24"/>
          <w:szCs w:val="24"/>
        </w:rPr>
        <w:t xml:space="preserve">- четверть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97,3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86,9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75,0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80,8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83,0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77,0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58,5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60,2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79544B" w:rsidRPr="0079544B" w:rsidTr="0079544B">
        <w:trPr>
          <w:trHeight w:val="88"/>
        </w:trPr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</w:tbl>
    <w:p w:rsidR="0079544B" w:rsidRPr="0079544B" w:rsidRDefault="0079544B" w:rsidP="0079544B">
      <w:pPr>
        <w:spacing w:after="200" w:line="276" w:lineRule="auto"/>
        <w:rPr>
          <w:rFonts w:ascii="Calibri" w:eastAsia="Calibri" w:hAnsi="Calibri" w:cs="Times New Roman"/>
        </w:rPr>
      </w:pPr>
    </w:p>
    <w:p w:rsidR="0079544B" w:rsidRPr="0079544B" w:rsidRDefault="0079544B" w:rsidP="0079544B">
      <w:pPr>
        <w:spacing w:after="200" w:line="276" w:lineRule="auto"/>
        <w:rPr>
          <w:rFonts w:ascii="Calibri" w:eastAsia="Calibri" w:hAnsi="Calibri" w:cs="Times New Roman"/>
        </w:rPr>
      </w:pPr>
    </w:p>
    <w:p w:rsidR="0079544B" w:rsidRDefault="0079544B" w:rsidP="00354B28"/>
    <w:p w:rsidR="0079544B" w:rsidRDefault="0079544B">
      <w:r>
        <w:br w:type="page"/>
      </w:r>
    </w:p>
    <w:p w:rsidR="0079544B" w:rsidRPr="0079544B" w:rsidRDefault="0079544B" w:rsidP="007954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544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4- четверть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97,3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86,9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79,0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81,7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83,0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77,0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58,5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60,2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79544B" w:rsidRPr="0079544B" w:rsidRDefault="0079544B" w:rsidP="0079544B">
      <w:pPr>
        <w:spacing w:after="200" w:line="276" w:lineRule="auto"/>
        <w:rPr>
          <w:rFonts w:ascii="Calibri" w:eastAsia="Calibri" w:hAnsi="Calibri" w:cs="Times New Roman"/>
        </w:rPr>
      </w:pPr>
    </w:p>
    <w:p w:rsidR="0079544B" w:rsidRPr="0079544B" w:rsidRDefault="0079544B" w:rsidP="0079544B">
      <w:pPr>
        <w:spacing w:after="200" w:line="276" w:lineRule="auto"/>
        <w:rPr>
          <w:rFonts w:ascii="Calibri" w:eastAsia="Calibri" w:hAnsi="Calibri" w:cs="Times New Roman"/>
        </w:rPr>
      </w:pPr>
    </w:p>
    <w:p w:rsidR="0079544B" w:rsidRPr="0079544B" w:rsidRDefault="0079544B" w:rsidP="0079544B">
      <w:pPr>
        <w:spacing w:after="200" w:line="276" w:lineRule="auto"/>
        <w:rPr>
          <w:rFonts w:ascii="Calibri" w:eastAsia="Calibri" w:hAnsi="Calibri" w:cs="Times New Roman"/>
        </w:rPr>
      </w:pPr>
    </w:p>
    <w:p w:rsidR="0079544B" w:rsidRDefault="0079544B" w:rsidP="00354B28"/>
    <w:p w:rsidR="0079544B" w:rsidRDefault="0079544B">
      <w:r>
        <w:br w:type="page"/>
      </w:r>
    </w:p>
    <w:p w:rsidR="0079544B" w:rsidRPr="0079544B" w:rsidRDefault="0079544B" w:rsidP="0079544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239"/>
        <w:gridCol w:w="1313"/>
        <w:gridCol w:w="601"/>
        <w:gridCol w:w="675"/>
        <w:gridCol w:w="708"/>
        <w:gridCol w:w="709"/>
        <w:gridCol w:w="1276"/>
        <w:gridCol w:w="1134"/>
        <w:gridCol w:w="1241"/>
      </w:tblGrid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на начало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Кол-во на конец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Кач</w:t>
            </w:r>
            <w:proofErr w:type="spellEnd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Усп</w:t>
            </w:r>
            <w:proofErr w:type="spellEnd"/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-во</w:t>
            </w:r>
          </w:p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СОУ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38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97,3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86,9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29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79,0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81,7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83,0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77,0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2-г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41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58,5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Cs w:val="28"/>
                <w:lang w:eastAsia="ru-RU"/>
              </w:rPr>
            </w:pPr>
            <w:r w:rsidRPr="0079544B">
              <w:rPr>
                <w:rFonts w:ascii="Calibri" w:eastAsia="Calibri" w:hAnsi="Calibri" w:cs="Times New Roman"/>
                <w:szCs w:val="28"/>
                <w:lang w:eastAsia="ru-RU"/>
              </w:rPr>
              <w:t>60,2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2-к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3-г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3-д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544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3-к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4-г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4-к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</w:tr>
      <w:tr w:rsidR="0079544B" w:rsidRPr="0079544B" w:rsidTr="0079544B"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23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1313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60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75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708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41" w:type="dxa"/>
          </w:tcPr>
          <w:p w:rsidR="0079544B" w:rsidRPr="0079544B" w:rsidRDefault="0079544B" w:rsidP="007954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</w:tr>
    </w:tbl>
    <w:p w:rsidR="0079544B" w:rsidRPr="0079544B" w:rsidRDefault="0079544B" w:rsidP="0079544B">
      <w:pPr>
        <w:spacing w:after="200" w:line="276" w:lineRule="auto"/>
        <w:rPr>
          <w:rFonts w:ascii="Calibri" w:eastAsia="Calibri" w:hAnsi="Calibri" w:cs="Times New Roman"/>
        </w:rPr>
      </w:pPr>
    </w:p>
    <w:p w:rsidR="0079544B" w:rsidRPr="0079544B" w:rsidRDefault="0079544B" w:rsidP="0079544B">
      <w:pPr>
        <w:spacing w:after="200" w:line="276" w:lineRule="auto"/>
        <w:rPr>
          <w:rFonts w:ascii="Calibri" w:eastAsia="Calibri" w:hAnsi="Calibri" w:cs="Times New Roman"/>
        </w:rPr>
      </w:pPr>
    </w:p>
    <w:p w:rsidR="0079544B" w:rsidRPr="0079544B" w:rsidRDefault="0079544B" w:rsidP="0079544B">
      <w:pPr>
        <w:spacing w:after="200" w:line="276" w:lineRule="auto"/>
        <w:rPr>
          <w:rFonts w:ascii="Calibri" w:eastAsia="Calibri" w:hAnsi="Calibri" w:cs="Times New Roman"/>
        </w:rPr>
      </w:pPr>
    </w:p>
    <w:p w:rsidR="00354B28" w:rsidRDefault="0079544B" w:rsidP="00354B28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61C2" w:rsidRDefault="00DC61C2" w:rsidP="00354B28"/>
    <w:p w:rsidR="00DC61C2" w:rsidRDefault="00DC61C2" w:rsidP="00DC61C2">
      <w:pPr>
        <w:rPr>
          <w:sz w:val="24"/>
        </w:rPr>
      </w:pPr>
      <w:r>
        <w:rPr>
          <w:sz w:val="24"/>
        </w:rPr>
        <w:lastRenderedPageBreak/>
        <w:t>Успеваемость учащихся 2-4 клас</w:t>
      </w:r>
      <w:r>
        <w:rPr>
          <w:sz w:val="24"/>
        </w:rPr>
        <w:t>сов по итогам года</w:t>
      </w:r>
      <w:r>
        <w:rPr>
          <w:sz w:val="24"/>
        </w:rPr>
        <w:t xml:space="preserve"> соста</w:t>
      </w:r>
      <w:r>
        <w:rPr>
          <w:sz w:val="24"/>
        </w:rPr>
        <w:t>вила 100%, качество знаний значительно повысилась</w:t>
      </w:r>
      <w:bookmarkStart w:id="0" w:name="_GoBack"/>
      <w:bookmarkEnd w:id="0"/>
      <w:r>
        <w:rPr>
          <w:sz w:val="24"/>
        </w:rPr>
        <w:t xml:space="preserve">.  Сравнивая результаты </w:t>
      </w:r>
      <w:proofErr w:type="gramStart"/>
      <w:r>
        <w:rPr>
          <w:sz w:val="24"/>
        </w:rPr>
        <w:t>мониторинга</w:t>
      </w:r>
      <w:proofErr w:type="gramEnd"/>
      <w:r>
        <w:rPr>
          <w:sz w:val="24"/>
        </w:rPr>
        <w:t xml:space="preserve"> наблюдается повышения в 4 четверти. Для повышения качества учащихся в 2-4 классах, учителя использовали в своей работе как индивидуальный подход  на уроках, так и дифференцированный подход к учащимся. Организовали индивидуальные занятия во внеурочное время, осуществляли совместную работу с родителями, объясняли, как нужно строить работу с детьми дома, как заниматься с ребенком выполнением домашней работы.</w:t>
      </w:r>
    </w:p>
    <w:p w:rsidR="00DC61C2" w:rsidRDefault="00DC61C2" w:rsidP="00354B28"/>
    <w:sectPr w:rsidR="00DC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4278"/>
    <w:multiLevelType w:val="hybridMultilevel"/>
    <w:tmpl w:val="BE3C8ABE"/>
    <w:lvl w:ilvl="0" w:tplc="FE5A733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28"/>
    <w:rsid w:val="00354B28"/>
    <w:rsid w:val="0079544B"/>
    <w:rsid w:val="00BF0BB8"/>
    <w:rsid w:val="00D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28"/>
    <w:pPr>
      <w:ind w:left="720"/>
      <w:contextualSpacing/>
    </w:pPr>
  </w:style>
  <w:style w:type="table" w:styleId="a4">
    <w:name w:val="Table Grid"/>
    <w:basedOn w:val="a1"/>
    <w:uiPriority w:val="59"/>
    <w:rsid w:val="0035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28"/>
    <w:pPr>
      <w:ind w:left="720"/>
      <w:contextualSpacing/>
    </w:pPr>
  </w:style>
  <w:style w:type="table" w:styleId="a4">
    <w:name w:val="Table Grid"/>
    <w:basedOn w:val="a1"/>
    <w:uiPriority w:val="59"/>
    <w:rsid w:val="0035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55</c:v>
                </c:pt>
                <c:pt idx="1">
                  <c:v>56</c:v>
                </c:pt>
                <c:pt idx="2">
                  <c:v>58</c:v>
                </c:pt>
                <c:pt idx="3">
                  <c:v>60</c:v>
                </c:pt>
                <c:pt idx="4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0B-4967-B444-7001C37D4A5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0B-4967-B444-7001C37D4A5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1четверть</c:v>
                </c:pt>
                <c:pt idx="1">
                  <c:v>2четверть</c:v>
                </c:pt>
                <c:pt idx="2">
                  <c:v>3четверть</c:v>
                </c:pt>
                <c:pt idx="3">
                  <c:v>4четверть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</c:v>
                </c:pt>
                <c:pt idx="1">
                  <c:v>53</c:v>
                </c:pt>
                <c:pt idx="2">
                  <c:v>53</c:v>
                </c:pt>
                <c:pt idx="3">
                  <c:v>56</c:v>
                </c:pt>
                <c:pt idx="4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0B-4967-B444-7001C37D4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306368"/>
        <c:axId val="63312256"/>
      </c:barChart>
      <c:catAx>
        <c:axId val="6330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312256"/>
        <c:crosses val="autoZero"/>
        <c:auto val="1"/>
        <c:lblAlgn val="ctr"/>
        <c:lblOffset val="100"/>
        <c:noMultiLvlLbl val="0"/>
      </c:catAx>
      <c:valAx>
        <c:axId val="6331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30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</cp:revision>
  <dcterms:created xsi:type="dcterms:W3CDTF">2022-10-24T15:08:00Z</dcterms:created>
  <dcterms:modified xsi:type="dcterms:W3CDTF">2022-10-25T07:36:00Z</dcterms:modified>
</cp:coreProperties>
</file>