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9" w:rsidRDefault="00A93799"/>
    <w:p w:rsidR="00726B62" w:rsidRPr="0005531C" w:rsidRDefault="00726B62" w:rsidP="0005531C">
      <w:pPr>
        <w:pStyle w:val="a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531C">
        <w:rPr>
          <w:rFonts w:asciiTheme="majorBidi" w:hAnsiTheme="majorBidi" w:cstheme="majorBidi"/>
          <w:b/>
          <w:bCs/>
          <w:sz w:val="28"/>
          <w:szCs w:val="28"/>
        </w:rPr>
        <w:t>Качеств</w:t>
      </w:r>
      <w:r w:rsidR="00AB6AC6" w:rsidRPr="0005531C">
        <w:rPr>
          <w:rFonts w:asciiTheme="majorBidi" w:hAnsiTheme="majorBidi" w:cstheme="majorBidi"/>
          <w:b/>
          <w:bCs/>
          <w:sz w:val="28"/>
          <w:szCs w:val="28"/>
        </w:rPr>
        <w:t>енн</w:t>
      </w:r>
      <w:r w:rsidRPr="0005531C">
        <w:rPr>
          <w:rFonts w:asciiTheme="majorBidi" w:hAnsiTheme="majorBidi" w:cstheme="majorBidi"/>
          <w:b/>
          <w:bCs/>
          <w:sz w:val="28"/>
          <w:szCs w:val="28"/>
        </w:rPr>
        <w:t>о-</w:t>
      </w:r>
      <w:r w:rsidR="00AB6AC6" w:rsidRPr="0005531C">
        <w:rPr>
          <w:rFonts w:asciiTheme="majorBidi" w:hAnsiTheme="majorBidi" w:cstheme="majorBidi"/>
          <w:b/>
          <w:bCs/>
          <w:sz w:val="28"/>
          <w:szCs w:val="28"/>
        </w:rPr>
        <w:t>к</w:t>
      </w:r>
      <w:r w:rsidRPr="0005531C">
        <w:rPr>
          <w:rFonts w:asciiTheme="majorBidi" w:hAnsiTheme="majorBidi" w:cstheme="majorBidi"/>
          <w:b/>
          <w:bCs/>
          <w:sz w:val="28"/>
          <w:szCs w:val="28"/>
        </w:rPr>
        <w:t>оличеств</w:t>
      </w:r>
      <w:r w:rsidR="00AB6AC6" w:rsidRPr="0005531C">
        <w:rPr>
          <w:rFonts w:asciiTheme="majorBidi" w:hAnsiTheme="majorBidi" w:cstheme="majorBidi"/>
          <w:b/>
          <w:bCs/>
          <w:sz w:val="28"/>
          <w:szCs w:val="28"/>
        </w:rPr>
        <w:t>енный</w:t>
      </w:r>
      <w:r w:rsidRPr="0005531C">
        <w:rPr>
          <w:rFonts w:asciiTheme="majorBidi" w:hAnsiTheme="majorBidi" w:cstheme="majorBidi"/>
          <w:b/>
          <w:bCs/>
          <w:sz w:val="28"/>
          <w:szCs w:val="28"/>
        </w:rPr>
        <w:t xml:space="preserve"> состав</w:t>
      </w:r>
    </w:p>
    <w:p w:rsidR="00726B62" w:rsidRPr="0005531C" w:rsidRDefault="00726B62" w:rsidP="0005531C">
      <w:pPr>
        <w:pStyle w:val="a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531C">
        <w:rPr>
          <w:rFonts w:asciiTheme="majorBidi" w:hAnsiTheme="majorBidi" w:cstheme="majorBidi"/>
          <w:b/>
          <w:bCs/>
          <w:sz w:val="28"/>
          <w:szCs w:val="28"/>
        </w:rPr>
        <w:t xml:space="preserve">учителей русского языка и литературы  </w:t>
      </w:r>
      <w:r w:rsidR="00AD012F">
        <w:rPr>
          <w:rFonts w:asciiTheme="majorBidi" w:hAnsiTheme="majorBidi" w:cstheme="majorBidi"/>
          <w:b/>
          <w:bCs/>
          <w:sz w:val="28"/>
          <w:szCs w:val="28"/>
        </w:rPr>
        <w:t xml:space="preserve">ШГ№31 </w:t>
      </w:r>
      <w:r w:rsidRPr="0005531C">
        <w:rPr>
          <w:rFonts w:asciiTheme="majorBidi" w:hAnsiTheme="majorBidi" w:cstheme="majorBidi"/>
          <w:b/>
          <w:bCs/>
          <w:sz w:val="28"/>
          <w:szCs w:val="28"/>
        </w:rPr>
        <w:t>г. Бишкек</w:t>
      </w:r>
    </w:p>
    <w:p w:rsidR="0005531C" w:rsidRDefault="00726B62" w:rsidP="0005531C">
      <w:pPr>
        <w:pStyle w:val="a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531C">
        <w:rPr>
          <w:rFonts w:asciiTheme="majorBidi" w:hAnsiTheme="majorBidi" w:cstheme="majorBidi"/>
          <w:b/>
          <w:bCs/>
          <w:sz w:val="28"/>
          <w:szCs w:val="28"/>
        </w:rPr>
        <w:t>на 2020-2021 учебный год</w:t>
      </w:r>
    </w:p>
    <w:p w:rsidR="0005531C" w:rsidRPr="0005531C" w:rsidRDefault="0005531C" w:rsidP="0005531C">
      <w:pPr>
        <w:spacing w:before="100" w:beforeAutospacing="1" w:after="100" w:afterAutospacing="1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05531C">
        <w:rPr>
          <w:rFonts w:asciiTheme="majorBidi" w:hAnsiTheme="majorBidi" w:cstheme="majorBidi"/>
          <w:b/>
          <w:bCs/>
          <w:sz w:val="24"/>
          <w:szCs w:val="24"/>
        </w:rPr>
        <w:t>Методическая тема школы: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41FD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05531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«Совершенствование и </w:t>
      </w:r>
      <w:r w:rsidRPr="0005531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повышение качества образовательного процесса</w:t>
      </w:r>
      <w:r w:rsidRPr="0005531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обеспечивающего личностную, социальную и профессиональную компетентность учащихся путём применения современных педагогических и инновационных технологий в ра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мках поликультурного воспитания"</w:t>
      </w:r>
    </w:p>
    <w:p w:rsidR="0005531C" w:rsidRPr="0005531C" w:rsidRDefault="0005531C" w:rsidP="0005531C">
      <w:pPr>
        <w:spacing w:before="100" w:beforeAutospacing="1" w:after="100" w:afterAutospacing="1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5531C">
        <w:rPr>
          <w:rFonts w:asciiTheme="majorBidi" w:hAnsiTheme="majorBidi" w:cstheme="majorBidi"/>
          <w:b/>
          <w:bCs/>
          <w:sz w:val="24"/>
          <w:szCs w:val="24"/>
        </w:rPr>
        <w:t>Методическая тема ШМО: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531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«Совершенствование и </w:t>
      </w:r>
      <w:r w:rsidRPr="0005531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повышение качества образовательного процесса</w:t>
      </w:r>
      <w:r w:rsidRPr="0005531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обеспечивающего личностную, социальную и профессиональную компетентность учащихся путём применения современных педагогических и инновационных технологий в рамках поликультурного воспитания»</w:t>
      </w: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425"/>
        <w:gridCol w:w="1986"/>
        <w:gridCol w:w="1134"/>
        <w:gridCol w:w="1275"/>
        <w:gridCol w:w="1560"/>
        <w:gridCol w:w="1144"/>
        <w:gridCol w:w="732"/>
        <w:gridCol w:w="685"/>
        <w:gridCol w:w="3250"/>
        <w:gridCol w:w="851"/>
        <w:gridCol w:w="1308"/>
        <w:gridCol w:w="2094"/>
      </w:tblGrid>
      <w:tr w:rsidR="00C966BB" w:rsidRPr="00C966BB" w:rsidTr="00395624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>Образование по диплому, когда и какой ВУЗ окончил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6BB" w:rsidRPr="00C966BB" w:rsidRDefault="00C966BB" w:rsidP="007573BB">
            <w:pPr>
              <w:rPr>
                <w:b/>
                <w:bCs/>
                <w:sz w:val="24"/>
                <w:szCs w:val="24"/>
              </w:rPr>
            </w:pPr>
            <w:r w:rsidRPr="00C966BB">
              <w:rPr>
                <w:b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C966BB">
              <w:rPr>
                <w:b/>
                <w:bCs/>
                <w:sz w:val="24"/>
                <w:szCs w:val="24"/>
              </w:rPr>
              <w:t>город.мероприятиях</w:t>
            </w:r>
            <w:proofErr w:type="spellEnd"/>
            <w:r w:rsidRPr="00C966BB">
              <w:rPr>
                <w:b/>
                <w:bCs/>
                <w:sz w:val="24"/>
                <w:szCs w:val="24"/>
              </w:rPr>
              <w:t>, с указанием призовых мест</w:t>
            </w:r>
          </w:p>
        </w:tc>
        <w:tc>
          <w:tcPr>
            <w:tcW w:w="11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Нед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>. нагрузка,  с указанием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B" w:rsidRPr="00C966BB" w:rsidRDefault="00C966BB" w:rsidP="0099146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2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966BB" w:rsidRPr="00C966BB" w:rsidRDefault="00C966BB" w:rsidP="007573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>Метод.</w:t>
            </w:r>
          </w:p>
          <w:p w:rsidR="00C966BB" w:rsidRPr="00C966BB" w:rsidRDefault="00C966BB" w:rsidP="007573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Тема по 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самообразов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966BB" w:rsidRPr="00395624" w:rsidRDefault="00C966BB" w:rsidP="00991469">
            <w:pPr>
              <w:rPr>
                <w:rFonts w:cs="Times New Roman"/>
                <w:b/>
                <w:sz w:val="20"/>
                <w:szCs w:val="20"/>
              </w:rPr>
            </w:pPr>
            <w:r w:rsidRPr="00395624">
              <w:rPr>
                <w:rFonts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1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Дом.адрес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еот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>, телефон</w:t>
            </w:r>
          </w:p>
        </w:tc>
      </w:tr>
      <w:tr w:rsidR="00C966BB" w:rsidRPr="00C966BB" w:rsidTr="00395624">
        <w:trPr>
          <w:cantSplit/>
          <w:trHeight w:val="108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966BB" w:rsidRPr="00C966BB" w:rsidRDefault="00C966BB" w:rsidP="0099146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 общий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  <w:r w:rsidRPr="00C966BB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966BB">
              <w:rPr>
                <w:rFonts w:cs="Times New Roman"/>
                <w:b/>
                <w:sz w:val="24"/>
                <w:szCs w:val="24"/>
              </w:rPr>
              <w:t>педаг</w:t>
            </w:r>
            <w:proofErr w:type="spellEnd"/>
            <w:r w:rsidRPr="00C966B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6BB" w:rsidRPr="00C966BB" w:rsidRDefault="00C966BB" w:rsidP="009914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6BB" w:rsidRPr="00C966BB" w:rsidTr="00395624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Бондарева Ольга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25.10.58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Высшее, КГУ,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1982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2место-город,  конкурс посв.75-л. ВОВ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5-8кл.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44г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37л.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cs="Times New Roman"/>
                <w:sz w:val="24"/>
                <w:szCs w:val="24"/>
              </w:rPr>
              <w:t>«Применение современных образовательных технологий и формирование языковых компетенций на уроках и в ходе подготовки к государственной итоговой аттестации и в работе с одаренными детьми»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ШГ№31 - 2009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РЦО-2010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Ленин.Рай</w:t>
            </w:r>
            <w:proofErr w:type="spellEnd"/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Адм.-2010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УО-2011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ул.Фатьянова,  69/46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23-69-46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0554-06-39-36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Иванова 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Галина 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04.11.65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Высшее, ЧГУ, 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6, 9, 11кл.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37л.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31л.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cs="Times New Roman"/>
                <w:sz w:val="24"/>
                <w:szCs w:val="24"/>
              </w:rPr>
              <w:t>«Компьютерная техника на уроках русского языка и литературы как средства технического обеспечения и повышения эффективности урока»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РЦО-2015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Ленин.Рай</w:t>
            </w:r>
            <w:proofErr w:type="spellEnd"/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Адм.-2015, Отл.обр-2008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с.Сокулук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ул.Мичурина 7/21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0555-83-97-03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Караева</w:t>
            </w:r>
            <w:proofErr w:type="spellEnd"/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Жамиля</w:t>
            </w:r>
            <w:proofErr w:type="spellEnd"/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29.03.67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Высшее, БГУ, </w:t>
            </w:r>
          </w:p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Район-1место, город 2место, </w:t>
            </w:r>
            <w:r w:rsidR="00D75BF9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по </w:t>
            </w: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проект</w:t>
            </w:r>
            <w:r w:rsidR="00D75BF9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у</w:t>
            </w: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 "</w:t>
            </w:r>
            <w:proofErr w:type="spellStart"/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Ч.Айтматов-великий</w:t>
            </w:r>
            <w:proofErr w:type="spellEnd"/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 гражданин"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7кл.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35г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26г.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cs="Times New Roman"/>
                <w:sz w:val="24"/>
                <w:szCs w:val="24"/>
              </w:rPr>
              <w:t>«Организация научно- исследовательской и проектной  деятельности на уроках литературы, как средство формирования коммуникативной компетенции учащихся»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РЦО-2012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Лен.Рай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Адм.-2013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УО-2012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Мэрия - 2017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л.</w:t>
            </w: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Кочкорская</w:t>
            </w:r>
            <w:proofErr w:type="spellEnd"/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17-а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0709-85-33-73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Турышева</w:t>
            </w:r>
            <w:proofErr w:type="spellEnd"/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 xml:space="preserve">  Майя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02.05.76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Высшее, КГНУ,</w:t>
            </w:r>
          </w:p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 1994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5-8кл.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27л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26г.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"Взаимодействие игровой и учебно-познавательной деятельности в условиях современных стандартов"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п.Комсомольский ул.Восточная 14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0772-38-70-09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Шаяхметова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Елена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22.06.71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Высшее, КГНУ,</w:t>
            </w:r>
          </w:p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1994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Style w:val="1"/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10кл.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32л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32л.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cs="Times New Roman"/>
                <w:sz w:val="24"/>
                <w:szCs w:val="24"/>
              </w:rPr>
              <w:t>«Формирование навыков сценической речи и движения с целью развития коммуникативных компетенций учащихся»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Мэрия-2014</w:t>
            </w:r>
          </w:p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Астраханская д.18 кв.1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966BB"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  <w:t>0709-02-95-71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Глущенко Виктория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20.02.91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Высшее, КГУ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Арабаева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(магистр), 2018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5-8кл.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3г.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3г.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757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"Развитие логического мышления с использованием игровых моментов по формирования творческого потенциала учащихся"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с.Ново-Павловка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, ул.Крупская 171,</w:t>
            </w:r>
          </w:p>
          <w:p w:rsidR="00C966BB" w:rsidRPr="00C966BB" w:rsidRDefault="00C966BB" w:rsidP="0099146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Theme="majorBidi" w:eastAsia="Calibr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0559 87 83 60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Уйбакова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Гульбара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Эсенбаевна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03.09.61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Высшее, КГПИ, 1984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5-9кл.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кырг.яз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обуч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34г.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34г.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cs="Times New Roman"/>
                <w:sz w:val="24"/>
                <w:szCs w:val="24"/>
              </w:rPr>
              <w:t>«Проектно-исследовательская работа на уроках литературы как средство активизации познавательной активности учащихся»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2016, 2018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УО-2013, мэрия-2014, Отл.обр-2013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с.Военно-Антоновка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ул.Октябрская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11,</w:t>
            </w:r>
          </w:p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0709-902-908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Турдубаева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Айгуль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Бейшенгазиевна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19.03.60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Высшее. КГПИ, 1982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1-9кл.</w:t>
            </w:r>
          </w:p>
          <w:p w:rsidR="00C966BB" w:rsidRPr="00C966BB" w:rsidRDefault="00C966BB" w:rsidP="001127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кырг.яз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66BB" w:rsidRPr="00C966BB" w:rsidRDefault="00C966BB" w:rsidP="001127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обуч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25л.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25л.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"Развитие логического мышления и речи с применением игровых моментов  по формированию  творческого потенциала  учащихся"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ж/м "</w:t>
            </w:r>
            <w:proofErr w:type="spellStart"/>
            <w:r w:rsidRPr="00C966BB">
              <w:rPr>
                <w:rFonts w:asciiTheme="majorBidi" w:hAnsiTheme="majorBidi" w:cstheme="majorBidi"/>
                <w:sz w:val="24"/>
                <w:szCs w:val="24"/>
              </w:rPr>
              <w:t>Ак-Босого</w:t>
            </w:r>
            <w:proofErr w:type="spellEnd"/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", ул.Чуй 12/17, </w:t>
            </w:r>
          </w:p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0709-406-003</w:t>
            </w:r>
          </w:p>
        </w:tc>
      </w:tr>
      <w:tr w:rsidR="00C966BB" w:rsidRPr="00C966BB" w:rsidTr="00395624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 xml:space="preserve">Корнева Светлана Владимировна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17.04.70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Высшее, БГУ, 1994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8-9кл.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33л.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20л.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"Формирование коммуникативных компетенций учащихся по развитию речи"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6BB" w:rsidRPr="00C966BB" w:rsidRDefault="00C966BB" w:rsidP="009914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C966BB" w:rsidRDefault="00C966BB" w:rsidP="00DF0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66BB">
              <w:rPr>
                <w:rFonts w:asciiTheme="majorBidi" w:hAnsiTheme="majorBidi" w:cstheme="majorBidi"/>
                <w:sz w:val="24"/>
                <w:szCs w:val="24"/>
              </w:rPr>
              <w:t>ул.Васильева д.109</w:t>
            </w:r>
          </w:p>
        </w:tc>
      </w:tr>
    </w:tbl>
    <w:p w:rsidR="00C966BB" w:rsidRDefault="00C966BB" w:rsidP="00726B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966BB" w:rsidRPr="00C966BB" w:rsidRDefault="00C966BB" w:rsidP="00C966B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05531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Директор ШГ№31                  </w:t>
      </w:r>
      <w:r w:rsidR="0005531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Омурзакова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Т.О.</w:t>
      </w:r>
    </w:p>
    <w:sectPr w:rsidR="00C966BB" w:rsidRPr="00C966BB" w:rsidSect="0005531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450"/>
    <w:rsid w:val="0005531C"/>
    <w:rsid w:val="00090C6F"/>
    <w:rsid w:val="000D34C2"/>
    <w:rsid w:val="000E4450"/>
    <w:rsid w:val="00112799"/>
    <w:rsid w:val="0033483F"/>
    <w:rsid w:val="003774E7"/>
    <w:rsid w:val="00395624"/>
    <w:rsid w:val="00410222"/>
    <w:rsid w:val="004B26A3"/>
    <w:rsid w:val="004D1366"/>
    <w:rsid w:val="004F2276"/>
    <w:rsid w:val="00561D4C"/>
    <w:rsid w:val="005C1C28"/>
    <w:rsid w:val="005E4C15"/>
    <w:rsid w:val="005E6266"/>
    <w:rsid w:val="00726B62"/>
    <w:rsid w:val="007573BB"/>
    <w:rsid w:val="00803ACF"/>
    <w:rsid w:val="00A77C04"/>
    <w:rsid w:val="00A93799"/>
    <w:rsid w:val="00AB6AC6"/>
    <w:rsid w:val="00AD012F"/>
    <w:rsid w:val="00C966BB"/>
    <w:rsid w:val="00D0382E"/>
    <w:rsid w:val="00D25C58"/>
    <w:rsid w:val="00D75BF9"/>
    <w:rsid w:val="00DF09F7"/>
    <w:rsid w:val="00E648C2"/>
    <w:rsid w:val="00EC673E"/>
    <w:rsid w:val="00EF6530"/>
    <w:rsid w:val="00F5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AC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6AC6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uiPriority w:val="99"/>
    <w:locked/>
    <w:rsid w:val="00AB6AC6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AB6AC6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uiPriority w:val="99"/>
    <w:rsid w:val="00AB6A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paragraph" w:styleId="a8">
    <w:name w:val="No Spacing"/>
    <w:uiPriority w:val="1"/>
    <w:qFormat/>
    <w:rsid w:val="0075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2020-09-11T09:08:00Z</cp:lastPrinted>
  <dcterms:created xsi:type="dcterms:W3CDTF">2020-09-11T06:26:00Z</dcterms:created>
  <dcterms:modified xsi:type="dcterms:W3CDTF">2020-09-11T11:25:00Z</dcterms:modified>
</cp:coreProperties>
</file>